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1B214" w14:textId="77777777" w:rsidR="007D1F4C" w:rsidRPr="00967625" w:rsidRDefault="007D1F4C" w:rsidP="007D1F4C">
      <w:pPr>
        <w:spacing w:line="240" w:lineRule="auto"/>
        <w:ind w:left="0" w:right="0"/>
        <w:rPr>
          <w:sz w:val="24"/>
        </w:rPr>
      </w:pPr>
      <w:r w:rsidRPr="00967625">
        <w:rPr>
          <w:b/>
          <w:sz w:val="24"/>
        </w:rPr>
        <w:t xml:space="preserve">Таблица </w:t>
      </w:r>
      <w:r>
        <w:rPr>
          <w:b/>
          <w:sz w:val="24"/>
        </w:rPr>
        <w:t>2</w:t>
      </w:r>
      <w:r w:rsidRPr="00967625">
        <w:rPr>
          <w:b/>
          <w:sz w:val="24"/>
        </w:rPr>
        <w:t>.</w:t>
      </w:r>
      <w:r w:rsidRPr="00967625">
        <w:rPr>
          <w:sz w:val="24"/>
        </w:rPr>
        <w:t xml:space="preserve"> Характеристик</w:t>
      </w:r>
      <w:r>
        <w:rPr>
          <w:sz w:val="24"/>
        </w:rPr>
        <w:t>а</w:t>
      </w:r>
      <w:r w:rsidRPr="00967625">
        <w:rPr>
          <w:sz w:val="24"/>
        </w:rPr>
        <w:t xml:space="preserve"> пациентов</w:t>
      </w:r>
      <w:r>
        <w:rPr>
          <w:sz w:val="24"/>
        </w:rPr>
        <w:t xml:space="preserve"> группы ВДРЩЖ</w:t>
      </w:r>
      <w:r w:rsidRPr="00967625">
        <w:rPr>
          <w:sz w:val="24"/>
        </w:rPr>
        <w:t>, разделенных на группы в зависимости от проведённого лечения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276"/>
        <w:gridCol w:w="1417"/>
        <w:gridCol w:w="1560"/>
        <w:gridCol w:w="1275"/>
        <w:gridCol w:w="1497"/>
      </w:tblGrid>
      <w:tr w:rsidR="007D1F4C" w:rsidRPr="00967625" w14:paraId="70E8316F" w14:textId="77777777" w:rsidTr="00E80F02">
        <w:trPr>
          <w:trHeight w:val="562"/>
        </w:trPr>
        <w:tc>
          <w:tcPr>
            <w:tcW w:w="2405" w:type="dxa"/>
            <w:shd w:val="clear" w:color="auto" w:fill="auto"/>
            <w:vAlign w:val="center"/>
            <w:hideMark/>
          </w:tcPr>
          <w:p w14:paraId="6E79A4F8" w14:textId="77777777" w:rsidR="007D1F4C" w:rsidRPr="00967625" w:rsidRDefault="007D1F4C" w:rsidP="00E80F02">
            <w:pPr>
              <w:spacing w:line="240" w:lineRule="auto"/>
              <w:ind w:left="0" w:right="0"/>
              <w:rPr>
                <w:b/>
                <w:color w:val="000000"/>
                <w:sz w:val="24"/>
                <w:lang w:eastAsia="en-GB"/>
              </w:rPr>
            </w:pPr>
            <w:r w:rsidRPr="00967625">
              <w:rPr>
                <w:b/>
                <w:color w:val="000000"/>
                <w:sz w:val="24"/>
                <w:lang w:eastAsia="en-GB"/>
              </w:rPr>
              <w:t>Показатель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BABA1A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b/>
                <w:color w:val="000000"/>
                <w:sz w:val="24"/>
                <w:lang w:eastAsia="en-GB"/>
              </w:rPr>
            </w:pPr>
            <w:r w:rsidRPr="00967625">
              <w:rPr>
                <w:b/>
                <w:color w:val="000000"/>
                <w:sz w:val="24"/>
                <w:lang w:eastAsia="en-GB"/>
              </w:rPr>
              <w:t>ТЭ (</w:t>
            </w:r>
            <w:r w:rsidRPr="00967625">
              <w:rPr>
                <w:b/>
                <w:color w:val="000000"/>
                <w:sz w:val="24"/>
                <w:lang w:val="en-US" w:eastAsia="en-GB"/>
              </w:rPr>
              <w:t>n=17</w:t>
            </w:r>
            <w:r w:rsidRPr="00967625">
              <w:rPr>
                <w:b/>
                <w:color w:val="000000"/>
                <w:sz w:val="24"/>
                <w:lang w:eastAsia="en-GB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824299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b/>
                <w:color w:val="000000"/>
                <w:sz w:val="24"/>
                <w:lang w:val="en-US" w:eastAsia="en-GB"/>
              </w:rPr>
            </w:pPr>
            <w:r w:rsidRPr="00967625">
              <w:rPr>
                <w:b/>
                <w:color w:val="000000"/>
                <w:sz w:val="24"/>
                <w:lang w:eastAsia="en-GB"/>
              </w:rPr>
              <w:t>ТЭ + ЦЛ</w:t>
            </w:r>
            <w:r>
              <w:rPr>
                <w:b/>
                <w:color w:val="000000"/>
                <w:sz w:val="24"/>
                <w:lang w:eastAsia="en-GB"/>
              </w:rPr>
              <w:t>АЭ</w:t>
            </w:r>
            <w:r w:rsidRPr="00967625">
              <w:rPr>
                <w:b/>
                <w:color w:val="000000"/>
                <w:sz w:val="24"/>
                <w:lang w:val="en-US" w:eastAsia="en-GB"/>
              </w:rPr>
              <w:t xml:space="preserve"> </w:t>
            </w:r>
            <w:r w:rsidRPr="00967625">
              <w:rPr>
                <w:b/>
                <w:color w:val="000000"/>
                <w:sz w:val="24"/>
                <w:lang w:eastAsia="en-GB"/>
              </w:rPr>
              <w:t>(</w:t>
            </w:r>
            <w:r w:rsidRPr="00967625">
              <w:rPr>
                <w:b/>
                <w:color w:val="000000"/>
                <w:sz w:val="24"/>
                <w:lang w:val="en-US" w:eastAsia="en-GB"/>
              </w:rPr>
              <w:t>n=26</w:t>
            </w:r>
            <w:r w:rsidRPr="00967625">
              <w:rPr>
                <w:b/>
                <w:color w:val="000000"/>
                <w:sz w:val="24"/>
                <w:lang w:eastAsia="en-GB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41C88B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b/>
                <w:color w:val="000000"/>
                <w:sz w:val="24"/>
                <w:lang w:eastAsia="en-GB"/>
              </w:rPr>
            </w:pPr>
            <w:r w:rsidRPr="00967625">
              <w:rPr>
                <w:b/>
                <w:color w:val="000000"/>
                <w:sz w:val="24"/>
                <w:lang w:eastAsia="en-GB"/>
              </w:rPr>
              <w:t>ТЭ + ЦЛ</w:t>
            </w:r>
            <w:r>
              <w:rPr>
                <w:b/>
                <w:color w:val="000000"/>
                <w:sz w:val="24"/>
                <w:lang w:eastAsia="en-GB"/>
              </w:rPr>
              <w:t>АЭ</w:t>
            </w:r>
            <w:r w:rsidRPr="00967625">
              <w:rPr>
                <w:b/>
                <w:color w:val="000000"/>
                <w:sz w:val="24"/>
                <w:lang w:eastAsia="en-GB"/>
              </w:rPr>
              <w:t xml:space="preserve"> + РЙТ (</w:t>
            </w:r>
            <w:r w:rsidRPr="00967625">
              <w:rPr>
                <w:b/>
                <w:color w:val="000000"/>
                <w:sz w:val="24"/>
                <w:lang w:val="en-US" w:eastAsia="en-GB"/>
              </w:rPr>
              <w:t>n=32</w:t>
            </w:r>
            <w:r w:rsidRPr="00967625">
              <w:rPr>
                <w:b/>
                <w:color w:val="000000"/>
                <w:sz w:val="24"/>
                <w:lang w:eastAsia="en-GB"/>
              </w:rPr>
              <w:t>)</w:t>
            </w:r>
          </w:p>
        </w:tc>
        <w:tc>
          <w:tcPr>
            <w:tcW w:w="1275" w:type="dxa"/>
            <w:vAlign w:val="center"/>
          </w:tcPr>
          <w:p w14:paraId="53B7319F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b/>
                <w:color w:val="000000"/>
                <w:sz w:val="24"/>
                <w:lang w:eastAsia="en-GB"/>
              </w:rPr>
            </w:pPr>
            <w:r w:rsidRPr="00967625">
              <w:rPr>
                <w:b/>
                <w:color w:val="000000"/>
                <w:sz w:val="24"/>
                <w:lang w:eastAsia="en-GB"/>
              </w:rPr>
              <w:t>ТЭ + РЙТ (</w:t>
            </w:r>
            <w:r w:rsidRPr="00967625">
              <w:rPr>
                <w:b/>
                <w:color w:val="000000"/>
                <w:sz w:val="24"/>
                <w:lang w:val="en-US" w:eastAsia="en-GB"/>
              </w:rPr>
              <w:t>n=15</w:t>
            </w:r>
            <w:r w:rsidRPr="00967625">
              <w:rPr>
                <w:b/>
                <w:color w:val="000000"/>
                <w:sz w:val="24"/>
                <w:lang w:eastAsia="en-GB"/>
              </w:rPr>
              <w:t>)</w:t>
            </w:r>
          </w:p>
        </w:tc>
        <w:tc>
          <w:tcPr>
            <w:tcW w:w="1497" w:type="dxa"/>
          </w:tcPr>
          <w:p w14:paraId="35F77249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b/>
                <w:color w:val="000000"/>
                <w:sz w:val="24"/>
                <w:lang w:val="en-US" w:eastAsia="en-GB"/>
              </w:rPr>
            </w:pPr>
            <w:r w:rsidRPr="00967625">
              <w:rPr>
                <w:b/>
                <w:color w:val="000000"/>
                <w:sz w:val="24"/>
                <w:lang w:eastAsia="en-GB"/>
              </w:rPr>
              <w:t xml:space="preserve">Значение </w:t>
            </w:r>
            <w:r w:rsidRPr="00967625">
              <w:rPr>
                <w:b/>
                <w:i/>
                <w:color w:val="000000"/>
                <w:sz w:val="24"/>
                <w:lang w:val="en-US" w:eastAsia="en-GB"/>
              </w:rPr>
              <w:t>p</w:t>
            </w:r>
          </w:p>
        </w:tc>
      </w:tr>
      <w:tr w:rsidR="007D1F4C" w:rsidRPr="00967625" w14:paraId="7D06E08A" w14:textId="77777777" w:rsidTr="00E80F02">
        <w:trPr>
          <w:trHeight w:val="252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16BD6424" w14:textId="77777777" w:rsidR="007D1F4C" w:rsidRPr="00967625" w:rsidRDefault="007D1F4C" w:rsidP="00E80F02">
            <w:pPr>
              <w:spacing w:line="240" w:lineRule="auto"/>
              <w:ind w:left="0" w:right="0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Возраст, лет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B77372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54 [45; 58]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D4C95C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50 [40,7; 55,7]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03DAC76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48 [38; 58]</w:t>
            </w:r>
          </w:p>
        </w:tc>
        <w:tc>
          <w:tcPr>
            <w:tcW w:w="1275" w:type="dxa"/>
          </w:tcPr>
          <w:p w14:paraId="590DDCD8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52 [37,5; 60]</w:t>
            </w:r>
          </w:p>
        </w:tc>
        <w:tc>
          <w:tcPr>
            <w:tcW w:w="1497" w:type="dxa"/>
          </w:tcPr>
          <w:p w14:paraId="03DE2A3C" w14:textId="606F5833" w:rsidR="007D1F4C" w:rsidRPr="00967625" w:rsidRDefault="007D1F4C" w:rsidP="00E80F02">
            <w:pPr>
              <w:spacing w:line="240" w:lineRule="auto"/>
              <w:ind w:left="0" w:right="0"/>
              <w:rPr>
                <w:color w:val="000000"/>
                <w:sz w:val="24"/>
                <w:lang w:eastAsia="en-GB"/>
              </w:rPr>
            </w:pPr>
            <w:r w:rsidRPr="00967625">
              <w:rPr>
                <w:i/>
                <w:color w:val="000000"/>
                <w:sz w:val="24"/>
                <w:lang w:eastAsia="en-GB"/>
              </w:rPr>
              <w:t>р</w:t>
            </w:r>
            <w:r w:rsidR="00881193">
              <w:rPr>
                <w:i/>
                <w:color w:val="000000"/>
                <w:sz w:val="24"/>
                <w:lang w:eastAsia="en-GB"/>
              </w:rPr>
              <w:t xml:space="preserve"> </w:t>
            </w:r>
            <w:r w:rsidRPr="00967625">
              <w:rPr>
                <w:i/>
                <w:color w:val="000000"/>
                <w:sz w:val="24"/>
                <w:lang w:eastAsia="en-GB"/>
              </w:rPr>
              <w:t>=</w:t>
            </w:r>
            <w:r w:rsidR="00881193">
              <w:rPr>
                <w:i/>
                <w:color w:val="000000"/>
                <w:sz w:val="24"/>
                <w:lang w:eastAsia="en-GB"/>
              </w:rPr>
              <w:t xml:space="preserve"> </w:t>
            </w:r>
            <w:r w:rsidRPr="00967625">
              <w:rPr>
                <w:i/>
                <w:color w:val="000000"/>
                <w:sz w:val="24"/>
                <w:lang w:eastAsia="en-GB"/>
              </w:rPr>
              <w:t>0,825</w:t>
            </w:r>
          </w:p>
        </w:tc>
      </w:tr>
      <w:tr w:rsidR="007D1F4C" w:rsidRPr="00967625" w14:paraId="4C45DD5F" w14:textId="77777777" w:rsidTr="00E80F02">
        <w:trPr>
          <w:trHeight w:val="252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0BE0F670" w14:textId="77777777" w:rsidR="007D1F4C" w:rsidRPr="00967625" w:rsidRDefault="007D1F4C" w:rsidP="00E80F02">
            <w:pPr>
              <w:spacing w:line="240" w:lineRule="auto"/>
              <w:ind w:left="0" w:right="0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Пол (м/ж)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5AD42B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2/15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8A5947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2/24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18FC299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8/24</w:t>
            </w:r>
          </w:p>
        </w:tc>
        <w:tc>
          <w:tcPr>
            <w:tcW w:w="1275" w:type="dxa"/>
          </w:tcPr>
          <w:p w14:paraId="23293E34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3/12</w:t>
            </w:r>
          </w:p>
        </w:tc>
        <w:tc>
          <w:tcPr>
            <w:tcW w:w="1497" w:type="dxa"/>
          </w:tcPr>
          <w:p w14:paraId="00440379" w14:textId="340D1EB6" w:rsidR="007D1F4C" w:rsidRPr="00967625" w:rsidRDefault="007D1F4C" w:rsidP="00E80F02">
            <w:pPr>
              <w:spacing w:line="240" w:lineRule="auto"/>
              <w:ind w:left="0" w:right="0"/>
              <w:rPr>
                <w:color w:val="000000"/>
                <w:sz w:val="24"/>
                <w:lang w:eastAsia="en-GB"/>
              </w:rPr>
            </w:pPr>
            <w:r w:rsidRPr="00967625">
              <w:rPr>
                <w:i/>
                <w:color w:val="000000"/>
                <w:sz w:val="24"/>
                <w:lang w:eastAsia="en-GB"/>
              </w:rPr>
              <w:t>р</w:t>
            </w:r>
            <w:r w:rsidR="00881193">
              <w:rPr>
                <w:i/>
                <w:color w:val="000000"/>
                <w:sz w:val="24"/>
                <w:lang w:eastAsia="en-GB"/>
              </w:rPr>
              <w:t xml:space="preserve"> </w:t>
            </w:r>
            <w:r w:rsidRPr="00967625">
              <w:rPr>
                <w:i/>
                <w:color w:val="000000"/>
                <w:sz w:val="24"/>
                <w:lang w:eastAsia="en-GB"/>
              </w:rPr>
              <w:t>=</w:t>
            </w:r>
            <w:r w:rsidR="00881193">
              <w:rPr>
                <w:i/>
                <w:color w:val="000000"/>
                <w:sz w:val="24"/>
                <w:lang w:eastAsia="en-GB"/>
              </w:rPr>
              <w:t xml:space="preserve"> </w:t>
            </w:r>
            <w:r w:rsidRPr="00967625">
              <w:rPr>
                <w:i/>
                <w:color w:val="000000"/>
                <w:sz w:val="24"/>
                <w:lang w:eastAsia="en-GB"/>
              </w:rPr>
              <w:t>0,318</w:t>
            </w:r>
          </w:p>
        </w:tc>
      </w:tr>
      <w:tr w:rsidR="007D1F4C" w:rsidRPr="00967625" w14:paraId="68130FC9" w14:textId="77777777" w:rsidTr="00E80F02">
        <w:trPr>
          <w:trHeight w:val="264"/>
        </w:trPr>
        <w:tc>
          <w:tcPr>
            <w:tcW w:w="2405" w:type="dxa"/>
            <w:shd w:val="clear" w:color="auto" w:fill="auto"/>
            <w:noWrap/>
            <w:vAlign w:val="center"/>
          </w:tcPr>
          <w:p w14:paraId="2F4A69FE" w14:textId="77777777" w:rsidR="007D1F4C" w:rsidRPr="00967625" w:rsidRDefault="007D1F4C" w:rsidP="00E80F02">
            <w:pPr>
              <w:spacing w:line="240" w:lineRule="auto"/>
              <w:ind w:left="0" w:right="0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ТТГ на момент операции, мЕд/л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D10D63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1,45 [1,02; 1,87]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2FB802E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1,55 [1,07; 2,87]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5715029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1,8 [0,9; 2,5</w:t>
            </w:r>
            <w:bookmarkStart w:id="0" w:name="_GoBack"/>
            <w:bookmarkEnd w:id="0"/>
            <w:r w:rsidRPr="00967625">
              <w:rPr>
                <w:color w:val="000000"/>
                <w:sz w:val="24"/>
                <w:lang w:eastAsia="en-GB"/>
              </w:rPr>
              <w:t>]</w:t>
            </w:r>
          </w:p>
        </w:tc>
        <w:tc>
          <w:tcPr>
            <w:tcW w:w="1275" w:type="dxa"/>
          </w:tcPr>
          <w:p w14:paraId="571CFAA7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2,8 [2,0; 3,5]</w:t>
            </w:r>
          </w:p>
        </w:tc>
        <w:tc>
          <w:tcPr>
            <w:tcW w:w="1497" w:type="dxa"/>
          </w:tcPr>
          <w:p w14:paraId="0DC8B6A2" w14:textId="0E5C3ABD" w:rsidR="007D1F4C" w:rsidRPr="00967625" w:rsidRDefault="007D1F4C" w:rsidP="00E80F02">
            <w:pPr>
              <w:spacing w:line="240" w:lineRule="auto"/>
              <w:ind w:left="0" w:right="0"/>
              <w:rPr>
                <w:color w:val="000000"/>
                <w:sz w:val="24"/>
                <w:lang w:eastAsia="en-GB"/>
              </w:rPr>
            </w:pPr>
            <w:r w:rsidRPr="00967625">
              <w:rPr>
                <w:i/>
                <w:color w:val="000000"/>
                <w:sz w:val="24"/>
                <w:lang w:eastAsia="en-GB"/>
              </w:rPr>
              <w:t>р</w:t>
            </w:r>
            <w:r w:rsidR="00881193">
              <w:rPr>
                <w:i/>
                <w:color w:val="000000"/>
                <w:sz w:val="24"/>
                <w:lang w:eastAsia="en-GB"/>
              </w:rPr>
              <w:t xml:space="preserve"> </w:t>
            </w:r>
            <w:r w:rsidRPr="00967625">
              <w:rPr>
                <w:i/>
                <w:color w:val="000000"/>
                <w:sz w:val="24"/>
                <w:lang w:eastAsia="en-GB"/>
              </w:rPr>
              <w:t>=</w:t>
            </w:r>
            <w:r w:rsidR="00881193">
              <w:rPr>
                <w:i/>
                <w:color w:val="000000"/>
                <w:sz w:val="24"/>
                <w:lang w:eastAsia="en-GB"/>
              </w:rPr>
              <w:t xml:space="preserve"> </w:t>
            </w:r>
            <w:r w:rsidRPr="00967625">
              <w:rPr>
                <w:i/>
                <w:color w:val="000000"/>
                <w:sz w:val="24"/>
                <w:lang w:eastAsia="en-GB"/>
              </w:rPr>
              <w:t>0,257</w:t>
            </w:r>
          </w:p>
        </w:tc>
      </w:tr>
      <w:tr w:rsidR="007D1F4C" w:rsidRPr="00967625" w14:paraId="5519834A" w14:textId="77777777" w:rsidTr="00E80F02">
        <w:trPr>
          <w:trHeight w:val="264"/>
        </w:trPr>
        <w:tc>
          <w:tcPr>
            <w:tcW w:w="9430" w:type="dxa"/>
            <w:gridSpan w:val="6"/>
            <w:shd w:val="clear" w:color="auto" w:fill="auto"/>
            <w:noWrap/>
            <w:vAlign w:val="center"/>
          </w:tcPr>
          <w:p w14:paraId="3E516EEE" w14:textId="77777777" w:rsidR="007D1F4C" w:rsidRPr="00967625" w:rsidRDefault="007D1F4C" w:rsidP="00E80F02">
            <w:pPr>
              <w:spacing w:line="240" w:lineRule="auto"/>
              <w:ind w:left="0" w:right="0"/>
              <w:rPr>
                <w:color w:val="000000"/>
                <w:sz w:val="24"/>
                <w:lang w:eastAsia="en-GB"/>
              </w:rPr>
            </w:pPr>
            <w:r w:rsidRPr="00967625">
              <w:rPr>
                <w:b/>
                <w:i/>
                <w:sz w:val="24"/>
              </w:rPr>
              <w:t>По данным гистологического исследования</w:t>
            </w:r>
          </w:p>
        </w:tc>
      </w:tr>
      <w:tr w:rsidR="007D1F4C" w:rsidRPr="00967625" w14:paraId="5C9E0791" w14:textId="77777777" w:rsidTr="00E80F02">
        <w:trPr>
          <w:trHeight w:val="264"/>
        </w:trPr>
        <w:tc>
          <w:tcPr>
            <w:tcW w:w="2405" w:type="dxa"/>
            <w:shd w:val="clear" w:color="auto" w:fill="auto"/>
            <w:noWrap/>
            <w:vAlign w:val="center"/>
          </w:tcPr>
          <w:p w14:paraId="4ECE9E20" w14:textId="77777777" w:rsidR="007D1F4C" w:rsidRPr="00967625" w:rsidRDefault="007D1F4C" w:rsidP="00E80F02">
            <w:pPr>
              <w:spacing w:line="240" w:lineRule="auto"/>
              <w:ind w:left="0" w:right="0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Более 1 фокуса РЩЖ (</w:t>
            </w:r>
            <w:r w:rsidRPr="00967625">
              <w:rPr>
                <w:color w:val="000000"/>
                <w:sz w:val="24"/>
                <w:lang w:val="en-US" w:eastAsia="en-GB"/>
              </w:rPr>
              <w:t xml:space="preserve">n, </w:t>
            </w:r>
            <w:r w:rsidRPr="00967625">
              <w:rPr>
                <w:color w:val="000000"/>
                <w:sz w:val="24"/>
                <w:lang w:eastAsia="en-GB"/>
              </w:rPr>
              <w:t>%)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950F35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1 (5,9%)</w:t>
            </w:r>
          </w:p>
        </w:tc>
        <w:tc>
          <w:tcPr>
            <w:tcW w:w="1417" w:type="dxa"/>
            <w:shd w:val="clear" w:color="auto" w:fill="auto"/>
            <w:noWrap/>
          </w:tcPr>
          <w:p w14:paraId="5C755F6F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color w:val="000000"/>
                <w:sz w:val="24"/>
                <w:lang w:eastAsia="en-GB"/>
              </w:rPr>
              <w:t>6 (23%)</w:t>
            </w:r>
          </w:p>
        </w:tc>
        <w:tc>
          <w:tcPr>
            <w:tcW w:w="1560" w:type="dxa"/>
            <w:shd w:val="clear" w:color="auto" w:fill="auto"/>
            <w:noWrap/>
          </w:tcPr>
          <w:p w14:paraId="1DDB16D8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color w:val="000000"/>
                <w:sz w:val="24"/>
                <w:lang w:eastAsia="en-GB"/>
              </w:rPr>
              <w:t>10 (31,2%)</w:t>
            </w:r>
          </w:p>
        </w:tc>
        <w:tc>
          <w:tcPr>
            <w:tcW w:w="1275" w:type="dxa"/>
          </w:tcPr>
          <w:p w14:paraId="7908170F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6 (15%)</w:t>
            </w:r>
          </w:p>
        </w:tc>
        <w:tc>
          <w:tcPr>
            <w:tcW w:w="1497" w:type="dxa"/>
          </w:tcPr>
          <w:p w14:paraId="46699C4D" w14:textId="3CC4D4F1" w:rsidR="007D1F4C" w:rsidRPr="00967625" w:rsidRDefault="007D1F4C" w:rsidP="00E80F02">
            <w:pPr>
              <w:spacing w:line="240" w:lineRule="auto"/>
              <w:ind w:left="0" w:right="0"/>
              <w:rPr>
                <w:color w:val="000000"/>
                <w:sz w:val="24"/>
                <w:lang w:eastAsia="en-GB"/>
              </w:rPr>
            </w:pPr>
            <w:r w:rsidRPr="00967625">
              <w:rPr>
                <w:i/>
                <w:color w:val="000000"/>
                <w:sz w:val="24"/>
                <w:lang w:eastAsia="en-GB"/>
              </w:rPr>
              <w:t>р</w:t>
            </w:r>
            <w:r w:rsidR="00881193">
              <w:rPr>
                <w:i/>
                <w:color w:val="000000"/>
                <w:sz w:val="24"/>
                <w:lang w:eastAsia="en-GB"/>
              </w:rPr>
              <w:t xml:space="preserve"> </w:t>
            </w:r>
            <w:r w:rsidRPr="00967625">
              <w:rPr>
                <w:i/>
                <w:color w:val="000000"/>
                <w:sz w:val="24"/>
                <w:lang w:eastAsia="en-GB"/>
              </w:rPr>
              <w:t>=</w:t>
            </w:r>
            <w:r w:rsidR="00881193">
              <w:rPr>
                <w:i/>
                <w:color w:val="000000"/>
                <w:sz w:val="24"/>
                <w:lang w:eastAsia="en-GB"/>
              </w:rPr>
              <w:t xml:space="preserve"> </w:t>
            </w:r>
            <w:r w:rsidRPr="00967625">
              <w:rPr>
                <w:i/>
                <w:color w:val="000000"/>
                <w:sz w:val="24"/>
                <w:lang w:eastAsia="en-GB"/>
              </w:rPr>
              <w:t>0,126</w:t>
            </w:r>
          </w:p>
        </w:tc>
      </w:tr>
      <w:tr w:rsidR="007D1F4C" w:rsidRPr="00967625" w14:paraId="1F52C5D2" w14:textId="77777777" w:rsidTr="00E80F02">
        <w:trPr>
          <w:trHeight w:val="264"/>
        </w:trPr>
        <w:tc>
          <w:tcPr>
            <w:tcW w:w="2405" w:type="dxa"/>
            <w:shd w:val="clear" w:color="auto" w:fill="auto"/>
            <w:noWrap/>
            <w:vAlign w:val="center"/>
          </w:tcPr>
          <w:p w14:paraId="35953E76" w14:textId="77777777" w:rsidR="007D1F4C" w:rsidRPr="00967625" w:rsidRDefault="007D1F4C" w:rsidP="00E80F02">
            <w:pPr>
              <w:spacing w:line="240" w:lineRule="auto"/>
              <w:ind w:left="0" w:right="0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Наличие метастазов в л/у (n, %)</w:t>
            </w:r>
          </w:p>
        </w:tc>
        <w:tc>
          <w:tcPr>
            <w:tcW w:w="1276" w:type="dxa"/>
            <w:shd w:val="clear" w:color="auto" w:fill="auto"/>
            <w:noWrap/>
          </w:tcPr>
          <w:p w14:paraId="398A0737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color w:val="000000"/>
                <w:sz w:val="24"/>
                <w:lang w:eastAsia="en-GB"/>
              </w:rPr>
              <w:t>0 (0%)</w:t>
            </w:r>
          </w:p>
        </w:tc>
        <w:tc>
          <w:tcPr>
            <w:tcW w:w="1417" w:type="dxa"/>
            <w:shd w:val="clear" w:color="auto" w:fill="auto"/>
            <w:noWrap/>
          </w:tcPr>
          <w:p w14:paraId="7F43945B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color w:val="000000"/>
                <w:sz w:val="24"/>
                <w:lang w:eastAsia="en-GB"/>
              </w:rPr>
              <w:t>0 (0%)</w:t>
            </w:r>
          </w:p>
        </w:tc>
        <w:tc>
          <w:tcPr>
            <w:tcW w:w="1560" w:type="dxa"/>
            <w:shd w:val="clear" w:color="auto" w:fill="auto"/>
            <w:noWrap/>
          </w:tcPr>
          <w:p w14:paraId="5E9F5CEB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color w:val="000000"/>
                <w:sz w:val="24"/>
                <w:lang w:eastAsia="en-GB"/>
              </w:rPr>
              <w:t>9 (28,1%)</w:t>
            </w:r>
          </w:p>
        </w:tc>
        <w:tc>
          <w:tcPr>
            <w:tcW w:w="1275" w:type="dxa"/>
          </w:tcPr>
          <w:p w14:paraId="22BC98F0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color w:val="000000"/>
                <w:sz w:val="24"/>
                <w:lang w:eastAsia="en-GB"/>
              </w:rPr>
              <w:t>1 (6,7%)</w:t>
            </w:r>
          </w:p>
        </w:tc>
        <w:tc>
          <w:tcPr>
            <w:tcW w:w="1497" w:type="dxa"/>
          </w:tcPr>
          <w:p w14:paraId="3843E270" w14:textId="60CC8BE1" w:rsidR="007D1F4C" w:rsidRPr="00EA53EE" w:rsidRDefault="007D1F4C" w:rsidP="00E80F02">
            <w:pPr>
              <w:spacing w:line="240" w:lineRule="auto"/>
              <w:ind w:left="0" w:right="0"/>
              <w:rPr>
                <w:color w:val="000000"/>
                <w:sz w:val="24"/>
                <w:lang w:eastAsia="en-GB"/>
              </w:rPr>
            </w:pPr>
            <w:r w:rsidRPr="00EA53EE">
              <w:rPr>
                <w:i/>
                <w:color w:val="000000"/>
                <w:sz w:val="24"/>
                <w:lang w:eastAsia="en-GB"/>
              </w:rPr>
              <w:t>р</w:t>
            </w:r>
            <w:r w:rsidR="00881193">
              <w:rPr>
                <w:i/>
                <w:color w:val="000000"/>
                <w:sz w:val="24"/>
                <w:lang w:eastAsia="en-GB"/>
              </w:rPr>
              <w:t xml:space="preserve"> </w:t>
            </w:r>
            <w:r w:rsidRPr="00EA53EE">
              <w:rPr>
                <w:i/>
                <w:color w:val="000000"/>
                <w:sz w:val="24"/>
                <w:lang w:val="en-US" w:eastAsia="en-GB"/>
              </w:rPr>
              <w:t>&lt;</w:t>
            </w:r>
            <w:r w:rsidR="00881193">
              <w:rPr>
                <w:i/>
                <w:color w:val="000000"/>
                <w:sz w:val="24"/>
                <w:lang w:eastAsia="en-GB"/>
              </w:rPr>
              <w:t xml:space="preserve"> </w:t>
            </w:r>
            <w:r w:rsidRPr="00EA53EE">
              <w:rPr>
                <w:i/>
                <w:color w:val="000000"/>
                <w:sz w:val="24"/>
                <w:lang w:eastAsia="en-GB"/>
              </w:rPr>
              <w:t>0,01</w:t>
            </w:r>
          </w:p>
        </w:tc>
      </w:tr>
      <w:tr w:rsidR="007D1F4C" w:rsidRPr="00967625" w14:paraId="31FF0FF2" w14:textId="77777777" w:rsidTr="00E80F02">
        <w:trPr>
          <w:trHeight w:val="264"/>
        </w:trPr>
        <w:tc>
          <w:tcPr>
            <w:tcW w:w="2405" w:type="dxa"/>
            <w:shd w:val="clear" w:color="auto" w:fill="auto"/>
            <w:noWrap/>
            <w:vAlign w:val="center"/>
          </w:tcPr>
          <w:p w14:paraId="457BC8AE" w14:textId="77777777" w:rsidR="007D1F4C" w:rsidRPr="00967625" w:rsidRDefault="007D1F4C" w:rsidP="00E80F02">
            <w:pPr>
              <w:spacing w:line="240" w:lineRule="auto"/>
              <w:ind w:left="0" w:right="0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Инвазия в капсулу/ткань ЩЖ (n, %)</w:t>
            </w:r>
          </w:p>
        </w:tc>
        <w:tc>
          <w:tcPr>
            <w:tcW w:w="1276" w:type="dxa"/>
            <w:shd w:val="clear" w:color="auto" w:fill="auto"/>
            <w:noWrap/>
          </w:tcPr>
          <w:p w14:paraId="38CE8850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color w:val="000000"/>
                <w:sz w:val="24"/>
                <w:lang w:eastAsia="en-GB"/>
              </w:rPr>
              <w:t>8 (47%)</w:t>
            </w:r>
          </w:p>
        </w:tc>
        <w:tc>
          <w:tcPr>
            <w:tcW w:w="1417" w:type="dxa"/>
            <w:shd w:val="clear" w:color="auto" w:fill="auto"/>
            <w:noWrap/>
          </w:tcPr>
          <w:p w14:paraId="66503B61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color w:val="000000"/>
                <w:sz w:val="24"/>
                <w:lang w:eastAsia="en-GB"/>
              </w:rPr>
              <w:t>14 (53,8%)</w:t>
            </w:r>
          </w:p>
        </w:tc>
        <w:tc>
          <w:tcPr>
            <w:tcW w:w="1560" w:type="dxa"/>
            <w:shd w:val="clear" w:color="auto" w:fill="auto"/>
            <w:noWrap/>
          </w:tcPr>
          <w:p w14:paraId="2F02DBAB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color w:val="000000"/>
                <w:sz w:val="24"/>
                <w:lang w:eastAsia="en-GB"/>
              </w:rPr>
              <w:t>24 (75%)</w:t>
            </w:r>
          </w:p>
        </w:tc>
        <w:tc>
          <w:tcPr>
            <w:tcW w:w="1275" w:type="dxa"/>
          </w:tcPr>
          <w:p w14:paraId="1BB20A63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967625">
              <w:rPr>
                <w:color w:val="000000"/>
                <w:sz w:val="24"/>
                <w:lang w:eastAsia="en-GB"/>
              </w:rPr>
              <w:t>9 (60%)</w:t>
            </w:r>
          </w:p>
        </w:tc>
        <w:tc>
          <w:tcPr>
            <w:tcW w:w="1497" w:type="dxa"/>
          </w:tcPr>
          <w:p w14:paraId="18453496" w14:textId="32CB7AB2" w:rsidR="007D1F4C" w:rsidRPr="00967625" w:rsidRDefault="007D1F4C" w:rsidP="00E80F02">
            <w:pPr>
              <w:spacing w:line="240" w:lineRule="auto"/>
              <w:ind w:left="0" w:right="0"/>
              <w:rPr>
                <w:color w:val="000000"/>
                <w:sz w:val="24"/>
                <w:lang w:eastAsia="en-GB"/>
              </w:rPr>
            </w:pPr>
            <w:r w:rsidRPr="00967625">
              <w:rPr>
                <w:i/>
                <w:color w:val="000000"/>
                <w:sz w:val="24"/>
                <w:lang w:eastAsia="en-GB"/>
              </w:rPr>
              <w:t>р</w:t>
            </w:r>
            <w:r w:rsidR="00881193">
              <w:rPr>
                <w:i/>
                <w:color w:val="000000"/>
                <w:sz w:val="24"/>
                <w:lang w:eastAsia="en-GB"/>
              </w:rPr>
              <w:t xml:space="preserve"> </w:t>
            </w:r>
            <w:r w:rsidRPr="00967625">
              <w:rPr>
                <w:i/>
                <w:color w:val="000000"/>
                <w:sz w:val="24"/>
                <w:lang w:eastAsia="en-GB"/>
              </w:rPr>
              <w:t>=</w:t>
            </w:r>
            <w:r w:rsidR="00881193">
              <w:rPr>
                <w:i/>
                <w:color w:val="000000"/>
                <w:sz w:val="24"/>
                <w:lang w:eastAsia="en-GB"/>
              </w:rPr>
              <w:t xml:space="preserve"> </w:t>
            </w:r>
            <w:r w:rsidRPr="00967625">
              <w:rPr>
                <w:i/>
                <w:color w:val="000000"/>
                <w:sz w:val="24"/>
                <w:lang w:eastAsia="en-GB"/>
              </w:rPr>
              <w:t>0,272</w:t>
            </w:r>
          </w:p>
        </w:tc>
      </w:tr>
      <w:tr w:rsidR="007D1F4C" w:rsidRPr="00967625" w14:paraId="73C0F1D3" w14:textId="77777777" w:rsidTr="00E80F02">
        <w:trPr>
          <w:trHeight w:val="264"/>
        </w:trPr>
        <w:tc>
          <w:tcPr>
            <w:tcW w:w="2405" w:type="dxa"/>
            <w:shd w:val="clear" w:color="auto" w:fill="auto"/>
            <w:noWrap/>
            <w:vAlign w:val="center"/>
          </w:tcPr>
          <w:p w14:paraId="21138C42" w14:textId="77777777" w:rsidR="007D1F4C" w:rsidRPr="00967625" w:rsidRDefault="007D1F4C" w:rsidP="00E80F02">
            <w:pPr>
              <w:spacing w:line="240" w:lineRule="auto"/>
              <w:ind w:left="0" w:right="0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Максимальный размер узла, см</w:t>
            </w:r>
          </w:p>
        </w:tc>
        <w:tc>
          <w:tcPr>
            <w:tcW w:w="1276" w:type="dxa"/>
            <w:shd w:val="clear" w:color="auto" w:fill="auto"/>
            <w:noWrap/>
          </w:tcPr>
          <w:p w14:paraId="05F8958C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1,5 [0,95; 2,75]</w:t>
            </w:r>
          </w:p>
        </w:tc>
        <w:tc>
          <w:tcPr>
            <w:tcW w:w="1417" w:type="dxa"/>
            <w:shd w:val="clear" w:color="auto" w:fill="auto"/>
            <w:noWrap/>
          </w:tcPr>
          <w:p w14:paraId="2C8DDFF9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1,1 [0,9; 1,7]</w:t>
            </w:r>
          </w:p>
        </w:tc>
        <w:tc>
          <w:tcPr>
            <w:tcW w:w="1560" w:type="dxa"/>
            <w:shd w:val="clear" w:color="auto" w:fill="auto"/>
            <w:noWrap/>
          </w:tcPr>
          <w:p w14:paraId="59D60B34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1,35 [1,1; 1,67]</w:t>
            </w:r>
          </w:p>
        </w:tc>
        <w:tc>
          <w:tcPr>
            <w:tcW w:w="1275" w:type="dxa"/>
          </w:tcPr>
          <w:p w14:paraId="0378A921" w14:textId="77777777" w:rsidR="007D1F4C" w:rsidRPr="00967625" w:rsidRDefault="007D1F4C" w:rsidP="00E80F02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GB"/>
              </w:rPr>
            </w:pPr>
            <w:r w:rsidRPr="00967625">
              <w:rPr>
                <w:color w:val="000000"/>
                <w:sz w:val="24"/>
                <w:lang w:eastAsia="en-GB"/>
              </w:rPr>
              <w:t>1,05 [0,8; 1,52]</w:t>
            </w:r>
          </w:p>
        </w:tc>
        <w:tc>
          <w:tcPr>
            <w:tcW w:w="1497" w:type="dxa"/>
          </w:tcPr>
          <w:p w14:paraId="46FD054B" w14:textId="6916877F" w:rsidR="007D1F4C" w:rsidRPr="00967625" w:rsidRDefault="007D1F4C" w:rsidP="00E80F02">
            <w:pPr>
              <w:spacing w:line="240" w:lineRule="auto"/>
              <w:ind w:left="0" w:right="0"/>
              <w:rPr>
                <w:color w:val="000000"/>
                <w:sz w:val="24"/>
                <w:lang w:eastAsia="en-GB"/>
              </w:rPr>
            </w:pPr>
            <w:r w:rsidRPr="00967625">
              <w:rPr>
                <w:i/>
                <w:color w:val="000000"/>
                <w:sz w:val="24"/>
                <w:lang w:eastAsia="en-GB"/>
              </w:rPr>
              <w:t>р</w:t>
            </w:r>
            <w:r w:rsidR="00881193">
              <w:rPr>
                <w:i/>
                <w:color w:val="000000"/>
                <w:sz w:val="24"/>
                <w:lang w:eastAsia="en-GB"/>
              </w:rPr>
              <w:t xml:space="preserve"> </w:t>
            </w:r>
            <w:r w:rsidRPr="00967625">
              <w:rPr>
                <w:i/>
                <w:color w:val="000000"/>
                <w:sz w:val="24"/>
                <w:lang w:eastAsia="en-GB"/>
              </w:rPr>
              <w:t>=</w:t>
            </w:r>
            <w:r w:rsidR="00881193">
              <w:rPr>
                <w:i/>
                <w:color w:val="000000"/>
                <w:sz w:val="24"/>
                <w:lang w:eastAsia="en-GB"/>
              </w:rPr>
              <w:t xml:space="preserve"> </w:t>
            </w:r>
            <w:r w:rsidRPr="00967625">
              <w:rPr>
                <w:i/>
                <w:color w:val="000000"/>
                <w:sz w:val="24"/>
                <w:lang w:eastAsia="en-GB"/>
              </w:rPr>
              <w:t>0,143</w:t>
            </w:r>
          </w:p>
        </w:tc>
      </w:tr>
    </w:tbl>
    <w:p w14:paraId="4C0A14DA" w14:textId="77777777" w:rsidR="00B72FE7" w:rsidRDefault="00B72FE7"/>
    <w:sectPr w:rsidR="00B72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F02F6" w14:textId="77777777" w:rsidR="007D1F4C" w:rsidRDefault="007D1F4C" w:rsidP="007D1F4C">
      <w:pPr>
        <w:spacing w:line="240" w:lineRule="auto"/>
      </w:pPr>
      <w:r>
        <w:separator/>
      </w:r>
    </w:p>
  </w:endnote>
  <w:endnote w:type="continuationSeparator" w:id="0">
    <w:p w14:paraId="1E111C8C" w14:textId="77777777" w:rsidR="007D1F4C" w:rsidRDefault="007D1F4C" w:rsidP="007D1F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DAA74" w14:textId="77777777" w:rsidR="007D1F4C" w:rsidRDefault="007D1F4C" w:rsidP="007D1F4C">
      <w:pPr>
        <w:spacing w:line="240" w:lineRule="auto"/>
      </w:pPr>
      <w:r>
        <w:separator/>
      </w:r>
    </w:p>
  </w:footnote>
  <w:footnote w:type="continuationSeparator" w:id="0">
    <w:p w14:paraId="11371AA6" w14:textId="77777777" w:rsidR="007D1F4C" w:rsidRDefault="007D1F4C" w:rsidP="007D1F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AE"/>
    <w:rsid w:val="007D1F4C"/>
    <w:rsid w:val="00881193"/>
    <w:rsid w:val="00B72FE7"/>
    <w:rsid w:val="00DC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6D48E"/>
  <w15:chartTrackingRefBased/>
  <w15:docId w15:val="{160B4EC8-F0D5-4DED-A321-B0BD5AFF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F4C"/>
    <w:pPr>
      <w:suppressAutoHyphens/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val="ru-R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F4C"/>
    <w:pPr>
      <w:tabs>
        <w:tab w:val="center" w:pos="4680"/>
        <w:tab w:val="right" w:pos="9360"/>
      </w:tabs>
      <w:suppressAutoHyphens w:val="0"/>
      <w:spacing w:line="240" w:lineRule="auto"/>
      <w:ind w:left="0" w:right="0"/>
      <w:jc w:val="left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7D1F4C"/>
  </w:style>
  <w:style w:type="paragraph" w:styleId="Footer">
    <w:name w:val="footer"/>
    <w:basedOn w:val="Normal"/>
    <w:link w:val="FooterChar"/>
    <w:uiPriority w:val="99"/>
    <w:unhideWhenUsed/>
    <w:rsid w:val="007D1F4C"/>
    <w:pPr>
      <w:tabs>
        <w:tab w:val="center" w:pos="4680"/>
        <w:tab w:val="right" w:pos="9360"/>
      </w:tabs>
      <w:suppressAutoHyphens w:val="0"/>
      <w:spacing w:line="240" w:lineRule="auto"/>
      <w:ind w:left="0" w:right="0"/>
      <w:jc w:val="left"/>
    </w:pPr>
    <w:rPr>
      <w:rFonts w:asciiTheme="minorHAnsi" w:eastAsiaTheme="minorEastAsia" w:hAnsiTheme="minorHAnsi" w:cstheme="minorBidi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7D1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Kachko, Vera</dc:creator>
  <cp:keywords/>
  <dc:description/>
  <cp:lastModifiedBy>Kachko, Vera</cp:lastModifiedBy>
  <cp:revision>3</cp:revision>
  <dcterms:created xsi:type="dcterms:W3CDTF">2019-05-26T21:10:00Z</dcterms:created>
  <dcterms:modified xsi:type="dcterms:W3CDTF">2019-05-26T21:20:00Z</dcterms:modified>
</cp:coreProperties>
</file>