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F5" w:rsidRPr="00547EB4" w:rsidRDefault="00A359F5" w:rsidP="00A359F5">
      <w:pPr>
        <w:ind w:left="7080" w:firstLine="708"/>
      </w:pPr>
      <w:r w:rsidRPr="00547EB4">
        <w:t>Таблица</w:t>
      </w:r>
      <w:r>
        <w:t xml:space="preserve"> </w:t>
      </w:r>
      <w:r w:rsidRPr="00547EB4">
        <w:t>1</w:t>
      </w:r>
      <w:bookmarkStart w:id="0" w:name="_GoBack"/>
      <w:bookmarkEnd w:id="0"/>
    </w:p>
    <w:p w:rsidR="00A359F5" w:rsidRPr="00547EB4" w:rsidRDefault="00A359F5" w:rsidP="00A359F5">
      <w:pPr>
        <w:jc w:val="center"/>
      </w:pPr>
      <w:r w:rsidRPr="00547EB4">
        <w:t>Показатели стероидного профиля мочи</w:t>
      </w:r>
      <w:r>
        <w:t xml:space="preserve">, </w:t>
      </w:r>
      <w:proofErr w:type="gramStart"/>
      <w:r>
        <w:t>оцениваемое</w:t>
      </w:r>
      <w:proofErr w:type="gramEnd"/>
      <w:r>
        <w:t xml:space="preserve"> </w:t>
      </w:r>
      <w:r w:rsidRPr="00547EB4">
        <w:t>у пациентов</w:t>
      </w:r>
    </w:p>
    <w:p w:rsidR="00A359F5" w:rsidRDefault="00A359F5" w:rsidP="00A359F5">
      <w:pPr>
        <w:tabs>
          <w:tab w:val="center" w:pos="4873"/>
          <w:tab w:val="left" w:pos="8300"/>
        </w:tabs>
      </w:pPr>
      <w:r>
        <w:tab/>
      </w:r>
      <w:r w:rsidRPr="00547EB4">
        <w:t>с новообразованиями надпочечников.</w:t>
      </w:r>
      <w:r>
        <w:t xml:space="preserve">  </w:t>
      </w:r>
      <w:r>
        <w:tab/>
      </w:r>
    </w:p>
    <w:p w:rsidR="00A359F5" w:rsidRDefault="00A359F5" w:rsidP="00A359F5">
      <w:pPr>
        <w:jc w:val="center"/>
      </w:pPr>
    </w:p>
    <w:tbl>
      <w:tblPr>
        <w:tblW w:w="0" w:type="auto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126"/>
        <w:gridCol w:w="4516"/>
      </w:tblGrid>
      <w:tr w:rsidR="00A359F5" w:rsidRPr="00CF1094" w:rsidTr="00EC5D60">
        <w:trPr>
          <w:trHeight w:val="503"/>
        </w:trPr>
        <w:tc>
          <w:tcPr>
            <w:tcW w:w="817" w:type="dxa"/>
          </w:tcPr>
          <w:p w:rsidR="00A359F5" w:rsidRPr="00CF1094" w:rsidRDefault="00A359F5" w:rsidP="00EC5D6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</w:t>
            </w:r>
            <w:r w:rsidRPr="00CF1094">
              <w:rPr>
                <w:b/>
                <w:bCs/>
                <w:color w:val="000000"/>
              </w:rPr>
              <w:t>ббревиатура</w:t>
            </w:r>
            <w:r>
              <w:rPr>
                <w:b/>
                <w:bCs/>
                <w:color w:val="000000"/>
              </w:rPr>
              <w:t xml:space="preserve"> стероидов</w:t>
            </w:r>
          </w:p>
        </w:tc>
        <w:tc>
          <w:tcPr>
            <w:tcW w:w="4516" w:type="dxa"/>
          </w:tcPr>
          <w:p w:rsidR="00A359F5" w:rsidRPr="00547EB4" w:rsidRDefault="00A359F5" w:rsidP="00EC5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Полное название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Androsterone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Андростерон</w:t>
            </w:r>
            <w:proofErr w:type="spellEnd"/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2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Aetiocholanolone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Этиохоланон</w:t>
            </w:r>
            <w:proofErr w:type="spellEnd"/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3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DHA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t>Д</w:t>
            </w:r>
            <w:r w:rsidRPr="00547EB4">
              <w:t>егидроэпиандростерон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4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11oxoAe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11-Оксиэтиохоланон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5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11A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11-гидроксиандростерон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6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11Ae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11-гидроксиэтиохоланон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7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16</w:t>
            </w:r>
            <w:r>
              <w:t>α</w:t>
            </w:r>
            <w:r w:rsidRPr="00547EB4">
              <w:rPr>
                <w:color w:val="000000"/>
              </w:rPr>
              <w:t xml:space="preserve"> DHA 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16</w:t>
            </w:r>
            <w:r>
              <w:t>α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гидроксидегидроэпиандростерон</w:t>
            </w:r>
            <w:proofErr w:type="spellEnd"/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8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P2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прегнандиол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9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P3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прегнантриол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10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DA3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андростентриол</w:t>
            </w:r>
            <w:proofErr w:type="spellEnd"/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11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THE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тетрагидрокортизон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12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THA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Тетрагидро-</w:t>
            </w:r>
            <w:r w:rsidRPr="00547EB4">
              <w:rPr>
                <w:color w:val="000000"/>
              </w:rPr>
              <w:t>11-</w:t>
            </w:r>
            <w:r>
              <w:rPr>
                <w:color w:val="000000"/>
              </w:rPr>
              <w:t xml:space="preserve">дегидрокортикостерон 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13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THB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Тетрагидрокортистерон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14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alloTHB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алло</w:t>
            </w:r>
            <w:r w:rsidRPr="00547EB4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Тетрагидрокортистерон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15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THF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тетрагидрокортизол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16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alloTHF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алло</w:t>
            </w:r>
            <w:r w:rsidRPr="00547EB4">
              <w:rPr>
                <w:color w:val="000000"/>
              </w:rPr>
              <w:t>-</w:t>
            </w:r>
            <w:r>
              <w:rPr>
                <w:color w:val="000000"/>
              </w:rPr>
              <w:t>тетрагидрокортизол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17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a Cortolone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a-</w:t>
            </w:r>
            <w:proofErr w:type="spellStart"/>
            <w:r>
              <w:rPr>
                <w:color w:val="000000"/>
              </w:rPr>
              <w:t>Кортолон</w:t>
            </w:r>
            <w:proofErr w:type="spellEnd"/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18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b Cortol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b-</w:t>
            </w:r>
            <w:proofErr w:type="spellStart"/>
            <w:r>
              <w:rPr>
                <w:color w:val="000000"/>
              </w:rPr>
              <w:t>Кортол</w:t>
            </w:r>
            <w:proofErr w:type="spellEnd"/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19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b Cortolone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b-</w:t>
            </w:r>
            <w:proofErr w:type="spellStart"/>
            <w:r>
              <w:rPr>
                <w:color w:val="000000"/>
              </w:rPr>
              <w:t>Кортолон</w:t>
            </w:r>
            <w:proofErr w:type="spellEnd"/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20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a Cortol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a-</w:t>
            </w:r>
            <w:proofErr w:type="spellStart"/>
            <w:r>
              <w:rPr>
                <w:color w:val="000000"/>
              </w:rPr>
              <w:t>Кортол</w:t>
            </w:r>
            <w:proofErr w:type="spellEnd"/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21</w:t>
            </w:r>
          </w:p>
        </w:tc>
        <w:tc>
          <w:tcPr>
            <w:tcW w:w="2126" w:type="dxa"/>
            <w:vAlign w:val="bottom"/>
          </w:tcPr>
          <w:p w:rsidR="00A359F5" w:rsidRPr="00800A75" w:rsidRDefault="00A359F5" w:rsidP="00EC5D60">
            <w:pPr>
              <w:rPr>
                <w:color w:val="000000"/>
                <w:lang w:val="en-US"/>
              </w:rPr>
            </w:pPr>
            <w:r w:rsidRPr="00547EB4">
              <w:rPr>
                <w:color w:val="000000"/>
              </w:rPr>
              <w:t>17a</w:t>
            </w:r>
            <w:r>
              <w:rPr>
                <w:color w:val="000000"/>
                <w:lang w:val="en-US"/>
              </w:rPr>
              <w:t xml:space="preserve">-dA2 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Андростендиол-17а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22</w:t>
            </w:r>
          </w:p>
        </w:tc>
        <w:tc>
          <w:tcPr>
            <w:tcW w:w="2126" w:type="dxa"/>
            <w:vAlign w:val="bottom"/>
          </w:tcPr>
          <w:p w:rsidR="00A359F5" w:rsidRPr="00005AB3" w:rsidRDefault="00A359F5" w:rsidP="00EC5D60">
            <w:pPr>
              <w:rPr>
                <w:color w:val="000000"/>
                <w:lang w:val="en-US"/>
              </w:rPr>
            </w:pPr>
            <w:r w:rsidRPr="00547EB4">
              <w:rPr>
                <w:color w:val="000000"/>
              </w:rPr>
              <w:t>17</w:t>
            </w:r>
            <w:r>
              <w:rPr>
                <w:color w:val="000000"/>
                <w:lang w:val="en-US"/>
              </w:rPr>
              <w:t>b-dA2</w:t>
            </w:r>
          </w:p>
        </w:tc>
        <w:tc>
          <w:tcPr>
            <w:tcW w:w="4516" w:type="dxa"/>
            <w:vAlign w:val="bottom"/>
          </w:tcPr>
          <w:p w:rsidR="00A359F5" w:rsidRPr="00005AB3" w:rsidRDefault="00A359F5" w:rsidP="00EC5D6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Андростендиол-17</w:t>
            </w:r>
            <w:r>
              <w:rPr>
                <w:color w:val="000000"/>
                <w:lang w:val="en-US"/>
              </w:rPr>
              <w:t>b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23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dP2</w:t>
            </w:r>
          </w:p>
        </w:tc>
        <w:tc>
          <w:tcPr>
            <w:tcW w:w="4516" w:type="dxa"/>
            <w:vAlign w:val="bottom"/>
          </w:tcPr>
          <w:p w:rsidR="00A359F5" w:rsidRPr="00005AB3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Прегнендиол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24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dP3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Прегнентриол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25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11oxoP3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11-оксопрегнантриол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26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17OHP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17-</w:t>
            </w:r>
            <w:r>
              <w:rPr>
                <w:color w:val="000000"/>
              </w:rPr>
              <w:t>гидроксипрегнанналон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28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 xml:space="preserve">16 Epi A 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16</w:t>
            </w:r>
            <w:r>
              <w:t>α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гидроксиэпиандростерон</w:t>
            </w:r>
            <w:proofErr w:type="spellEnd"/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29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THS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t>тетрагидро-11</w:t>
            </w:r>
            <w:r w:rsidRPr="00547EB4">
              <w:t>-дезоксикортизол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30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dP 3</w:t>
            </w:r>
            <w:r>
              <w:t>α</w:t>
            </w:r>
            <w:r w:rsidRPr="00547EB4">
              <w:rPr>
                <w:color w:val="000000"/>
              </w:rPr>
              <w:t>,16</w:t>
            </w:r>
            <w:r>
              <w:t>α</w:t>
            </w:r>
            <w:r w:rsidRPr="00547EB4">
              <w:rPr>
                <w:color w:val="000000"/>
              </w:rPr>
              <w:t xml:space="preserve"> ,20</w:t>
            </w:r>
            <w:r>
              <w:t>α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  <w:r>
              <w:t>-</w:t>
            </w:r>
            <w:r>
              <w:rPr>
                <w:color w:val="000000"/>
              </w:rPr>
              <w:t>прегнен</w:t>
            </w:r>
            <w:r>
              <w:t>-</w:t>
            </w:r>
            <w:r>
              <w:rPr>
                <w:color w:val="000000"/>
              </w:rPr>
              <w:t>3</w:t>
            </w:r>
            <w:r>
              <w:t>α</w:t>
            </w:r>
            <w:r>
              <w:rPr>
                <w:color w:val="000000"/>
              </w:rPr>
              <w:t>,16</w:t>
            </w:r>
            <w:r>
              <w:t>α</w:t>
            </w:r>
            <w:r>
              <w:rPr>
                <w:color w:val="000000"/>
              </w:rPr>
              <w:t>,20-триол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31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16</w:t>
            </w:r>
            <w:r>
              <w:t xml:space="preserve"> α</w:t>
            </w:r>
            <w:r w:rsidRPr="00547EB4">
              <w:rPr>
                <w:color w:val="000000"/>
              </w:rPr>
              <w:t xml:space="preserve"> dP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t>α-</w:t>
            </w:r>
            <w:proofErr w:type="spellStart"/>
            <w:r>
              <w:rPr>
                <w:color w:val="000000"/>
              </w:rPr>
              <w:t>гидроксипрегненолон</w:t>
            </w:r>
            <w:proofErr w:type="spellEnd"/>
          </w:p>
        </w:tc>
      </w:tr>
      <w:tr w:rsidR="00A359F5" w:rsidRPr="00715F5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32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 xml:space="preserve">dP </w:t>
            </w:r>
            <w:r w:rsidRPr="00547EB4">
              <w:rPr>
                <w:color w:val="000000"/>
              </w:rPr>
              <w:t>3</w:t>
            </w:r>
            <w:r>
              <w:t>β</w:t>
            </w:r>
            <w:r w:rsidRPr="00547EB4">
              <w:rPr>
                <w:color w:val="000000"/>
              </w:rPr>
              <w:t>,16</w:t>
            </w:r>
            <w:r>
              <w:t>α</w:t>
            </w:r>
            <w:r w:rsidRPr="00547EB4">
              <w:rPr>
                <w:color w:val="000000"/>
              </w:rPr>
              <w:t>,20</w:t>
            </w:r>
            <w:r>
              <w:t>β</w:t>
            </w:r>
          </w:p>
        </w:tc>
        <w:tc>
          <w:tcPr>
            <w:tcW w:w="4516" w:type="dxa"/>
            <w:vAlign w:val="bottom"/>
          </w:tcPr>
          <w:p w:rsidR="00A359F5" w:rsidRPr="00715F54" w:rsidRDefault="00A359F5" w:rsidP="00EC5D60">
            <w:pPr>
              <w:rPr>
                <w:color w:val="000000"/>
              </w:rPr>
            </w:pPr>
            <w:r w:rsidRPr="00715F54">
              <w:rPr>
                <w:color w:val="000000"/>
              </w:rPr>
              <w:t>5-</w:t>
            </w:r>
            <w:r>
              <w:rPr>
                <w:color w:val="000000"/>
              </w:rPr>
              <w:t>прегнен-</w:t>
            </w:r>
            <w:r w:rsidRPr="00715F54">
              <w:rPr>
                <w:color w:val="000000"/>
              </w:rPr>
              <w:t>3</w:t>
            </w:r>
            <w:r>
              <w:t>β</w:t>
            </w:r>
            <w:r w:rsidRPr="00715F54">
              <w:rPr>
                <w:color w:val="000000"/>
              </w:rPr>
              <w:t>,16</w:t>
            </w:r>
            <w:r>
              <w:t>α</w:t>
            </w:r>
            <w:r>
              <w:rPr>
                <w:color w:val="000000"/>
              </w:rPr>
              <w:t>,</w:t>
            </w:r>
            <w:r w:rsidRPr="00715F54">
              <w:rPr>
                <w:color w:val="000000"/>
              </w:rPr>
              <w:t>20</w:t>
            </w:r>
            <w:r>
              <w:t>β</w:t>
            </w:r>
            <w:r>
              <w:rPr>
                <w:color w:val="000000"/>
              </w:rPr>
              <w:t>-триол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33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21 dP</w:t>
            </w:r>
          </w:p>
        </w:tc>
        <w:tc>
          <w:tcPr>
            <w:tcW w:w="451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>
              <w:rPr>
                <w:color w:val="000000"/>
              </w:rPr>
              <w:t>21-гидроксипрегненолон</w:t>
            </w:r>
          </w:p>
        </w:tc>
      </w:tr>
      <w:tr w:rsidR="00A359F5" w:rsidRPr="00547EB4" w:rsidTr="00EC5D60">
        <w:tc>
          <w:tcPr>
            <w:tcW w:w="817" w:type="dxa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34</w:t>
            </w:r>
          </w:p>
        </w:tc>
        <w:tc>
          <w:tcPr>
            <w:tcW w:w="2126" w:type="dxa"/>
            <w:vAlign w:val="bottom"/>
          </w:tcPr>
          <w:p w:rsidR="00A359F5" w:rsidRPr="00547EB4" w:rsidRDefault="00A359F5" w:rsidP="00EC5D60">
            <w:pPr>
              <w:rPr>
                <w:color w:val="000000"/>
              </w:rPr>
            </w:pPr>
            <w:r w:rsidRPr="00547EB4">
              <w:rPr>
                <w:color w:val="000000"/>
              </w:rPr>
              <w:t>dP 3</w:t>
            </w:r>
            <w:r>
              <w:t>β</w:t>
            </w:r>
            <w:r>
              <w:rPr>
                <w:color w:val="000000"/>
              </w:rPr>
              <w:t>,</w:t>
            </w:r>
            <w:r w:rsidRPr="00547EB4">
              <w:rPr>
                <w:color w:val="000000"/>
              </w:rPr>
              <w:t>20a</w:t>
            </w:r>
            <w:r>
              <w:rPr>
                <w:color w:val="000000"/>
              </w:rPr>
              <w:t>,</w:t>
            </w:r>
            <w:r w:rsidRPr="00547EB4">
              <w:rPr>
                <w:color w:val="000000"/>
              </w:rPr>
              <w:t>21</w:t>
            </w:r>
          </w:p>
        </w:tc>
        <w:tc>
          <w:tcPr>
            <w:tcW w:w="4516" w:type="dxa"/>
            <w:vAlign w:val="bottom"/>
          </w:tcPr>
          <w:p w:rsidR="00A359F5" w:rsidRPr="0039752C" w:rsidRDefault="00A359F5" w:rsidP="00EC5D60">
            <w:r>
              <w:rPr>
                <w:color w:val="000000"/>
              </w:rPr>
              <w:t>5 прегнен-3</w:t>
            </w:r>
            <w:r>
              <w:t>β</w:t>
            </w:r>
            <w:r>
              <w:rPr>
                <w:color w:val="000000"/>
              </w:rPr>
              <w:t>, 20</w:t>
            </w:r>
            <w:r>
              <w:t>α</w:t>
            </w:r>
            <w:r>
              <w:rPr>
                <w:color w:val="000000"/>
              </w:rPr>
              <w:t>,21-триол</w:t>
            </w:r>
          </w:p>
        </w:tc>
      </w:tr>
    </w:tbl>
    <w:p w:rsidR="00A359F5" w:rsidRDefault="00A359F5" w:rsidP="00A359F5">
      <w:pPr>
        <w:jc w:val="center"/>
      </w:pPr>
    </w:p>
    <w:p w:rsidR="002223E4" w:rsidRDefault="002223E4"/>
    <w:sectPr w:rsidR="0022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C0"/>
    <w:rsid w:val="002223E4"/>
    <w:rsid w:val="00A359F5"/>
    <w:rsid w:val="00D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Илья</dc:creator>
  <cp:keywords/>
  <dc:description/>
  <cp:lastModifiedBy>Щербаков Илья</cp:lastModifiedBy>
  <cp:revision>2</cp:revision>
  <dcterms:created xsi:type="dcterms:W3CDTF">2020-02-06T07:48:00Z</dcterms:created>
  <dcterms:modified xsi:type="dcterms:W3CDTF">2020-02-06T07:49:00Z</dcterms:modified>
</cp:coreProperties>
</file>